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6D588B" w14:textId="77777777" w:rsidR="00CB541E" w:rsidRDefault="00CB541E" w:rsidP="00CB54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rPr>
          <w:noProof/>
        </w:rPr>
        <w:drawing>
          <wp:inline distT="0" distB="0" distL="0" distR="0" wp14:anchorId="6F8F90C3" wp14:editId="71B16D64">
            <wp:extent cx="1704975" cy="1314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04975" cy="1314450"/>
                    </a:xfrm>
                    <a:prstGeom prst="rect">
                      <a:avLst/>
                    </a:prstGeom>
                    <a:noFill/>
                    <a:ln>
                      <a:noFill/>
                    </a:ln>
                  </pic:spPr>
                </pic:pic>
              </a:graphicData>
            </a:graphic>
          </wp:inline>
        </w:drawing>
      </w:r>
      <w:r>
        <w:tab/>
      </w:r>
      <w:r>
        <w:tab/>
      </w:r>
      <w:r>
        <w:tab/>
      </w:r>
      <w:r>
        <w:tab/>
      </w:r>
      <w:r>
        <w:tab/>
      </w:r>
      <w:r>
        <w:tab/>
      </w:r>
      <w:r>
        <w:tab/>
      </w:r>
      <w:r>
        <w:tab/>
      </w:r>
      <w:r>
        <w:tab/>
      </w:r>
      <w:r>
        <w:tab/>
      </w:r>
      <w:r>
        <w:tab/>
      </w:r>
      <w:r>
        <w:tab/>
        <w:t xml:space="preserve">   </w:t>
      </w:r>
      <w:r>
        <w:rPr>
          <w:rFonts w:cs="Arial"/>
          <w:b/>
        </w:rPr>
        <w:t>Contact: Kristen Veverka</w:t>
      </w:r>
    </w:p>
    <w:p w14:paraId="2AEA75C8" w14:textId="77777777" w:rsidR="00CB541E" w:rsidRDefault="00CB541E" w:rsidP="00CB54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Pr>
          <w:rFonts w:cs="Arial"/>
        </w:rPr>
        <w:t>Communications Manager</w:t>
      </w:r>
    </w:p>
    <w:p w14:paraId="7FB556B7" w14:textId="77777777" w:rsidR="00CB541E" w:rsidRDefault="00CB541E" w:rsidP="00CB54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Pr>
          <w:rFonts w:cs="Arial"/>
        </w:rPr>
        <w:t>Tactical Products &amp; Shooting Accessories</w:t>
      </w:r>
    </w:p>
    <w:p w14:paraId="6ACC9B3F" w14:textId="77777777" w:rsidR="00CB541E" w:rsidRDefault="00CB541E" w:rsidP="00CB54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Pr>
          <w:rFonts w:cs="Arial"/>
        </w:rPr>
        <w:tab/>
        <w:t>(913) 689-3630</w:t>
      </w:r>
    </w:p>
    <w:p w14:paraId="466CA7F6" w14:textId="77777777" w:rsidR="00CB541E" w:rsidRDefault="00CB541E" w:rsidP="00CB541E">
      <w:pPr>
        <w:widowControl w:val="0"/>
        <w:tabs>
          <w:tab w:val="left" w:pos="4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9360"/>
        </w:tabs>
        <w:autoSpaceDE w:val="0"/>
        <w:autoSpaceDN w:val="0"/>
        <w:adjustRightInd w:val="0"/>
      </w:pPr>
      <w:r>
        <w:rPr>
          <w:rFonts w:cs="Arial"/>
        </w:rPr>
        <w:t xml:space="preserve">FOR IMMEDIATE RELEASE </w:t>
      </w:r>
      <w:r>
        <w:rPr>
          <w:rFonts w:cs="Arial"/>
        </w:rPr>
        <w:tab/>
      </w:r>
      <w:r>
        <w:rPr>
          <w:rFonts w:cs="Arial"/>
        </w:rPr>
        <w:tab/>
        <w:t xml:space="preserve"> </w:t>
      </w:r>
      <w:r>
        <w:rPr>
          <w:rFonts w:cs="Arial"/>
        </w:rPr>
        <w:tab/>
      </w:r>
      <w:r>
        <w:rPr>
          <w:rFonts w:cs="Arial"/>
        </w:rPr>
        <w:tab/>
        <w:t xml:space="preserve">    E-mail: </w:t>
      </w:r>
      <w:hyperlink r:id="rId5" w:history="1">
        <w:r>
          <w:rPr>
            <w:rStyle w:val="Hyperlink"/>
            <w:rFonts w:cs="Arial"/>
          </w:rPr>
          <w:t>pressroom@vistaoutdoor.com</w:t>
        </w:r>
      </w:hyperlink>
    </w:p>
    <w:p w14:paraId="51746DBF" w14:textId="77777777" w:rsidR="00CB541E" w:rsidRDefault="00CB541E" w:rsidP="00CB541E">
      <w:pPr>
        <w:widowControl w:val="0"/>
        <w:tabs>
          <w:tab w:val="left" w:pos="4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right" w:pos="9360"/>
        </w:tabs>
        <w:autoSpaceDE w:val="0"/>
        <w:autoSpaceDN w:val="0"/>
        <w:adjustRightInd w:val="0"/>
        <w:rPr>
          <w:rFonts w:cs="Arial"/>
        </w:rPr>
      </w:pPr>
    </w:p>
    <w:p w14:paraId="7AA30902" w14:textId="77777777" w:rsidR="00CB541E" w:rsidRDefault="00CB541E" w:rsidP="00CB54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p>
    <w:p w14:paraId="5B9D7CA6" w14:textId="77777777" w:rsidR="00CB541E" w:rsidRDefault="00CB541E" w:rsidP="00CB541E">
      <w:pPr>
        <w:spacing w:after="160" w:line="254" w:lineRule="auto"/>
        <w:jc w:val="center"/>
        <w:rPr>
          <w:rFonts w:eastAsiaTheme="minorHAnsi" w:cs="Arial"/>
          <w:b/>
          <w:sz w:val="28"/>
          <w:szCs w:val="28"/>
        </w:rPr>
      </w:pPr>
      <w:r>
        <w:rPr>
          <w:rFonts w:eastAsiaTheme="minorHAnsi" w:cs="Arial"/>
          <w:b/>
          <w:sz w:val="28"/>
          <w:szCs w:val="28"/>
        </w:rPr>
        <w:t xml:space="preserve">Hoppe’s Hosts Champion Shooters at 2018 NRA Show </w:t>
      </w:r>
    </w:p>
    <w:p w14:paraId="43C3CDF0" w14:textId="77777777" w:rsidR="0089784A" w:rsidRPr="0089784A" w:rsidRDefault="00CB541E" w:rsidP="003D6715">
      <w:pPr>
        <w:spacing w:after="160" w:line="254" w:lineRule="auto"/>
        <w:rPr>
          <w:rFonts w:eastAsiaTheme="minorHAnsi" w:cs="Arial"/>
          <w:sz w:val="22"/>
          <w:szCs w:val="22"/>
        </w:rPr>
      </w:pPr>
      <w:r w:rsidRPr="0089784A">
        <w:rPr>
          <w:rFonts w:cs="Arial"/>
          <w:b/>
          <w:sz w:val="22"/>
          <w:szCs w:val="22"/>
        </w:rPr>
        <w:t>OVERLAND PARK, Kansas (April 30, 2018) –</w:t>
      </w:r>
      <w:r w:rsidRPr="0089784A">
        <w:rPr>
          <w:rFonts w:cs="Arial"/>
          <w:sz w:val="22"/>
          <w:szCs w:val="22"/>
        </w:rPr>
        <w:t xml:space="preserve"> Hoppe’s, the best known name in gun care products, will host top competitive shooters in the Vista Outdoor booth (#7530) at the 2018 National Rifle Association (NRA) Annual Meetings and Exhibits in Dallas, Texas</w:t>
      </w:r>
      <w:r w:rsidR="002E5CD1">
        <w:rPr>
          <w:rFonts w:cs="Arial"/>
          <w:sz w:val="22"/>
          <w:szCs w:val="22"/>
        </w:rPr>
        <w:t>,</w:t>
      </w:r>
      <w:r w:rsidRPr="0089784A">
        <w:rPr>
          <w:rFonts w:cs="Arial"/>
          <w:sz w:val="22"/>
          <w:szCs w:val="22"/>
        </w:rPr>
        <w:t xml:space="preserve"> May 4-6. Show attendees will have the opportunity to meet world-class shooters Lena Miculek, Jessie Harrison, Missy Gilliland and John Scoutten.</w:t>
      </w:r>
      <w:r w:rsidRPr="0089784A">
        <w:rPr>
          <w:rFonts w:cs="Arial"/>
          <w:sz w:val="22"/>
          <w:szCs w:val="22"/>
        </w:rPr>
        <w:br/>
      </w:r>
      <w:r w:rsidRPr="0089784A">
        <w:rPr>
          <w:rFonts w:cs="Arial"/>
          <w:sz w:val="22"/>
          <w:szCs w:val="22"/>
        </w:rPr>
        <w:br/>
      </w:r>
      <w:r w:rsidR="003D6715" w:rsidRPr="0089784A">
        <w:rPr>
          <w:rFonts w:cs="Arial"/>
          <w:sz w:val="22"/>
          <w:szCs w:val="22"/>
        </w:rPr>
        <w:t xml:space="preserve">Lena Miculek, the newest addition to the Hoppe’s Ambassador </w:t>
      </w:r>
      <w:r w:rsidR="00A0469F">
        <w:rPr>
          <w:rFonts w:cs="Arial"/>
          <w:sz w:val="22"/>
          <w:szCs w:val="22"/>
        </w:rPr>
        <w:t>team</w:t>
      </w:r>
      <w:r w:rsidR="003D6715" w:rsidRPr="0089784A">
        <w:rPr>
          <w:rFonts w:cs="Arial"/>
          <w:sz w:val="22"/>
          <w:szCs w:val="22"/>
        </w:rPr>
        <w:t>, will be in the booth for a meet and greet May 4 from 2 p.m.</w:t>
      </w:r>
      <w:r w:rsidR="002E5CD1">
        <w:rPr>
          <w:rFonts w:cs="Arial"/>
          <w:sz w:val="22"/>
          <w:szCs w:val="22"/>
        </w:rPr>
        <w:t xml:space="preserve"> to </w:t>
      </w:r>
      <w:r w:rsidR="003D6715" w:rsidRPr="0089784A">
        <w:rPr>
          <w:rFonts w:cs="Arial"/>
          <w:sz w:val="22"/>
          <w:szCs w:val="22"/>
        </w:rPr>
        <w:t>3 p.m.</w:t>
      </w:r>
      <w:r w:rsidRPr="0089784A">
        <w:rPr>
          <w:rFonts w:cs="Arial"/>
          <w:sz w:val="22"/>
          <w:szCs w:val="22"/>
        </w:rPr>
        <w:t xml:space="preserve"> </w:t>
      </w:r>
      <w:r w:rsidR="003D6715" w:rsidRPr="0089784A">
        <w:rPr>
          <w:rFonts w:eastAsiaTheme="minorHAnsi" w:cs="Arial"/>
          <w:sz w:val="22"/>
          <w:szCs w:val="22"/>
        </w:rPr>
        <w:t xml:space="preserve">Miculek is a professional shooter from Arkansas, who started shooting competitively at just 8 years old. Working as a full time professional competitive shooter for 6 years now, her past accomplishments include placing in the lady division at the NRA World Shooting Competition, IPSC Rifle World Shoot in Russia and High Lady at the USPSA Optic Nationals with PCC. </w:t>
      </w:r>
    </w:p>
    <w:p w14:paraId="49C03DAA" w14:textId="77777777" w:rsidR="00CB541E" w:rsidRPr="0089784A" w:rsidRDefault="00CB541E" w:rsidP="003D6715">
      <w:pPr>
        <w:spacing w:after="160" w:line="254" w:lineRule="auto"/>
        <w:rPr>
          <w:rFonts w:eastAsiaTheme="minorHAnsi" w:cs="Arial"/>
          <w:sz w:val="22"/>
          <w:szCs w:val="22"/>
        </w:rPr>
      </w:pPr>
      <w:r w:rsidRPr="0089784A">
        <w:rPr>
          <w:rFonts w:cs="Arial"/>
          <w:sz w:val="22"/>
          <w:szCs w:val="22"/>
        </w:rPr>
        <w:br/>
        <w:t>Recognized as one of the most accomplished competition shooters in the world, Jessie Harrison has won both world and national championship titles, including the Bianchi Cup and the Steel Challenge World Speed Shooting Championships. Harrison will be in the Hoppe’s booth</w:t>
      </w:r>
      <w:r w:rsidR="003D6715" w:rsidRPr="0089784A">
        <w:rPr>
          <w:rFonts w:cs="Arial"/>
          <w:sz w:val="22"/>
          <w:szCs w:val="22"/>
        </w:rPr>
        <w:t xml:space="preserve"> May 5, from 1</w:t>
      </w:r>
      <w:r w:rsidR="002E5CD1">
        <w:rPr>
          <w:rFonts w:cs="Arial"/>
          <w:sz w:val="22"/>
          <w:szCs w:val="22"/>
        </w:rPr>
        <w:t xml:space="preserve"> </w:t>
      </w:r>
      <w:r w:rsidR="003D6715" w:rsidRPr="0089784A">
        <w:rPr>
          <w:rFonts w:cs="Arial"/>
          <w:sz w:val="22"/>
          <w:szCs w:val="22"/>
        </w:rPr>
        <w:t>p.m. to 2 p.m. and May 6 from 11 a.m. to 12 p.m.</w:t>
      </w:r>
    </w:p>
    <w:p w14:paraId="6F0A758D" w14:textId="77777777" w:rsidR="00CB541E" w:rsidRPr="0089784A" w:rsidRDefault="00AD01A1" w:rsidP="00AD01A1">
      <w:pPr>
        <w:spacing w:after="160" w:line="254" w:lineRule="auto"/>
        <w:rPr>
          <w:rFonts w:eastAsiaTheme="minorHAnsi" w:cs="Arial"/>
          <w:sz w:val="22"/>
          <w:szCs w:val="22"/>
        </w:rPr>
      </w:pPr>
      <w:r w:rsidRPr="0089784A">
        <w:rPr>
          <w:rFonts w:cs="Arial"/>
          <w:sz w:val="22"/>
          <w:szCs w:val="22"/>
        </w:rPr>
        <w:t>Missy Gilliland, a well-known name throughout all shooting venues</w:t>
      </w:r>
      <w:r w:rsidR="002E5CD1">
        <w:rPr>
          <w:rFonts w:cs="Arial"/>
          <w:sz w:val="22"/>
          <w:szCs w:val="22"/>
        </w:rPr>
        <w:t>,</w:t>
      </w:r>
      <w:r w:rsidRPr="0089784A">
        <w:rPr>
          <w:rFonts w:cs="Arial"/>
          <w:sz w:val="22"/>
          <w:szCs w:val="22"/>
        </w:rPr>
        <w:t xml:space="preserve"> will be in </w:t>
      </w:r>
      <w:r w:rsidR="002E5CD1">
        <w:rPr>
          <w:rFonts w:cs="Arial"/>
          <w:sz w:val="22"/>
          <w:szCs w:val="22"/>
        </w:rPr>
        <w:t xml:space="preserve">the </w:t>
      </w:r>
      <w:r w:rsidRPr="0089784A">
        <w:rPr>
          <w:rFonts w:cs="Arial"/>
          <w:sz w:val="22"/>
          <w:szCs w:val="22"/>
        </w:rPr>
        <w:t xml:space="preserve">booth </w:t>
      </w:r>
      <w:r w:rsidR="002E5CD1">
        <w:rPr>
          <w:rFonts w:cs="Arial"/>
          <w:sz w:val="22"/>
          <w:szCs w:val="22"/>
        </w:rPr>
        <w:t xml:space="preserve">on </w:t>
      </w:r>
      <w:r w:rsidRPr="0089784A">
        <w:rPr>
          <w:rFonts w:cs="Arial"/>
          <w:sz w:val="22"/>
          <w:szCs w:val="22"/>
        </w:rPr>
        <w:t>May 4 from 4 p.m. to 5 p.m. Gilli</w:t>
      </w:r>
      <w:r w:rsidR="00A0469F">
        <w:rPr>
          <w:rFonts w:cs="Arial"/>
          <w:sz w:val="22"/>
          <w:szCs w:val="22"/>
        </w:rPr>
        <w:t>land</w:t>
      </w:r>
      <w:r w:rsidRPr="0089784A">
        <w:rPr>
          <w:rFonts w:cs="Arial"/>
          <w:sz w:val="22"/>
          <w:szCs w:val="22"/>
        </w:rPr>
        <w:t xml:space="preserve"> boasts an impressive background, including qualifying as one of the Top 3 Females in Precision Rifle Series in both 2015 and 2016 Seasons, acting as co-host for season</w:t>
      </w:r>
      <w:r w:rsidR="002E5CD1">
        <w:rPr>
          <w:rFonts w:cs="Arial"/>
          <w:sz w:val="22"/>
          <w:szCs w:val="22"/>
        </w:rPr>
        <w:t>s</w:t>
      </w:r>
      <w:r w:rsidRPr="0089784A">
        <w:rPr>
          <w:rFonts w:cs="Arial"/>
          <w:sz w:val="22"/>
          <w:szCs w:val="22"/>
        </w:rPr>
        <w:t xml:space="preserve"> </w:t>
      </w:r>
      <w:r w:rsidR="002E5CD1">
        <w:rPr>
          <w:rFonts w:cs="Arial"/>
          <w:sz w:val="22"/>
          <w:szCs w:val="22"/>
        </w:rPr>
        <w:t xml:space="preserve">two through nine </w:t>
      </w:r>
      <w:r w:rsidRPr="0089784A">
        <w:rPr>
          <w:rFonts w:cs="Arial"/>
          <w:sz w:val="22"/>
          <w:szCs w:val="22"/>
        </w:rPr>
        <w:t>of Trigger Time TV and winner of numerous Precision Rifle Top Female awards</w:t>
      </w:r>
    </w:p>
    <w:p w14:paraId="7F4C9768" w14:textId="77777777" w:rsidR="00CB541E" w:rsidRPr="0089784A" w:rsidRDefault="00CB541E" w:rsidP="00CB541E">
      <w:pPr>
        <w:pStyle w:val="Default"/>
        <w:rPr>
          <w:rFonts w:ascii="Arial" w:hAnsi="Arial" w:cs="Arial"/>
          <w:sz w:val="22"/>
          <w:szCs w:val="22"/>
        </w:rPr>
      </w:pPr>
      <w:r w:rsidRPr="0089784A">
        <w:rPr>
          <w:rFonts w:ascii="Arial" w:hAnsi="Arial" w:cs="Arial"/>
          <w:sz w:val="22"/>
          <w:szCs w:val="22"/>
        </w:rPr>
        <w:t xml:space="preserve">“Shooting USA” host and gun guru John Scoutten </w:t>
      </w:r>
      <w:r w:rsidR="003D6715" w:rsidRPr="0089784A">
        <w:rPr>
          <w:rFonts w:ascii="Arial" w:hAnsi="Arial" w:cs="Arial"/>
          <w:sz w:val="22"/>
          <w:szCs w:val="22"/>
        </w:rPr>
        <w:t xml:space="preserve">will be available to meet with show attendees on May 4 and 5 from 3 p.m. to 4 p.m. </w:t>
      </w:r>
      <w:r w:rsidR="00AD01A1" w:rsidRPr="0089784A">
        <w:rPr>
          <w:rFonts w:ascii="Arial" w:hAnsi="Arial" w:cs="Arial"/>
          <w:sz w:val="22"/>
          <w:szCs w:val="22"/>
        </w:rPr>
        <w:t>Scoutten interviews and participates alongside the best competi</w:t>
      </w:r>
      <w:r w:rsidR="0071102D" w:rsidRPr="0089784A">
        <w:rPr>
          <w:rFonts w:ascii="Arial" w:hAnsi="Arial" w:cs="Arial"/>
          <w:sz w:val="22"/>
          <w:szCs w:val="22"/>
        </w:rPr>
        <w:t>tive shooters in the nation.</w:t>
      </w:r>
    </w:p>
    <w:p w14:paraId="38597448" w14:textId="77777777" w:rsidR="00CB541E" w:rsidRPr="0089784A" w:rsidRDefault="00CB541E" w:rsidP="00CB541E">
      <w:pPr>
        <w:pStyle w:val="Default"/>
        <w:rPr>
          <w:rFonts w:ascii="Arial" w:hAnsi="Arial" w:cs="Arial"/>
          <w:sz w:val="22"/>
          <w:szCs w:val="22"/>
        </w:rPr>
      </w:pPr>
      <w:r w:rsidRPr="0089784A">
        <w:rPr>
          <w:rFonts w:ascii="Arial" w:hAnsi="Arial" w:cs="Arial"/>
          <w:sz w:val="22"/>
          <w:szCs w:val="22"/>
        </w:rPr>
        <w:br/>
        <w:t>All attendees are encouraged to stop by booth #7530 to visit with their favorite shooting sports celebrities and learn more about the latest products offered by Hoppe’s.</w:t>
      </w:r>
    </w:p>
    <w:p w14:paraId="5ACEBF9A" w14:textId="77777777" w:rsidR="00CB541E" w:rsidRPr="0089784A" w:rsidRDefault="00CB541E" w:rsidP="00CB541E">
      <w:pPr>
        <w:pStyle w:val="Default"/>
        <w:rPr>
          <w:rFonts w:ascii="Arial" w:hAnsi="Arial" w:cs="Arial"/>
          <w:sz w:val="22"/>
          <w:szCs w:val="22"/>
        </w:rPr>
      </w:pPr>
    </w:p>
    <w:p w14:paraId="489961CB" w14:textId="77777777" w:rsidR="00CB541E" w:rsidRPr="00CB541E" w:rsidRDefault="00CB541E" w:rsidP="00CB541E">
      <w:pPr>
        <w:pStyle w:val="Default"/>
        <w:rPr>
          <w:rFonts w:ascii="Arial" w:hAnsi="Arial" w:cs="Arial"/>
          <w:sz w:val="22"/>
          <w:szCs w:val="22"/>
        </w:rPr>
      </w:pPr>
      <w:r w:rsidRPr="00CB541E">
        <w:rPr>
          <w:rFonts w:ascii="Arial" w:hAnsi="Arial" w:cs="Arial"/>
          <w:sz w:val="22"/>
          <w:szCs w:val="22"/>
        </w:rPr>
        <w:lastRenderedPageBreak/>
        <w:t xml:space="preserve">Hoppe’s, a Vista Outdoor brand, serves shooters of all disciplines, and offers gun care products that meet the rigorous standards Frank Hoppe established more than 110 years ago. Visit the website at </w:t>
      </w:r>
      <w:hyperlink r:id="rId6" w:tgtFrame="_blank" w:history="1">
        <w:r w:rsidRPr="00CB541E">
          <w:rPr>
            <w:rStyle w:val="Hyperlink"/>
            <w:rFonts w:ascii="Arial" w:hAnsi="Arial" w:cs="Arial"/>
            <w:color w:val="000000"/>
            <w:sz w:val="22"/>
            <w:szCs w:val="22"/>
          </w:rPr>
          <w:t>www.hoppes.com</w:t>
        </w:r>
      </w:hyperlink>
      <w:r w:rsidRPr="00CB541E">
        <w:rPr>
          <w:rFonts w:ascii="Arial" w:hAnsi="Arial" w:cs="Arial"/>
          <w:sz w:val="22"/>
          <w:szCs w:val="22"/>
        </w:rPr>
        <w:t>.</w:t>
      </w:r>
    </w:p>
    <w:p w14:paraId="3F498356" w14:textId="77777777" w:rsidR="00CB541E" w:rsidRDefault="00CB541E" w:rsidP="00CB541E">
      <w:pPr>
        <w:widowControl w:val="0"/>
        <w:autoSpaceDE w:val="0"/>
        <w:autoSpaceDN w:val="0"/>
        <w:adjustRightInd w:val="0"/>
        <w:rPr>
          <w:rFonts w:cs="Arial"/>
          <w:szCs w:val="24"/>
        </w:rPr>
      </w:pPr>
    </w:p>
    <w:p w14:paraId="024044E0" w14:textId="77777777" w:rsidR="00CB541E" w:rsidRDefault="00CB541E" w:rsidP="00CB541E">
      <w:pPr>
        <w:widowControl w:val="0"/>
        <w:autoSpaceDE w:val="0"/>
        <w:autoSpaceDN w:val="0"/>
        <w:adjustRightInd w:val="0"/>
        <w:rPr>
          <w:rFonts w:ascii="Calibri" w:hAnsi="Calibri" w:cs="Calibri"/>
          <w:szCs w:val="24"/>
        </w:rPr>
      </w:pPr>
      <w:r>
        <w:rPr>
          <w:rFonts w:cs="Arial"/>
          <w:b/>
          <w:bCs/>
          <w:szCs w:val="24"/>
          <w:u w:val="single"/>
        </w:rPr>
        <w:t>About Vista Outdoor</w:t>
      </w:r>
    </w:p>
    <w:p w14:paraId="769EF58D" w14:textId="77777777" w:rsidR="00CB541E" w:rsidRDefault="00CB541E" w:rsidP="00CB541E">
      <w:pPr>
        <w:tabs>
          <w:tab w:val="left" w:pos="4400"/>
          <w:tab w:val="center" w:pos="4680"/>
        </w:tabs>
        <w:rPr>
          <w:szCs w:val="24"/>
        </w:rPr>
      </w:pPr>
      <w:r>
        <w:rPr>
          <w:rFonts w:cs="Arial"/>
          <w:szCs w:val="24"/>
        </w:rPr>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and Europe. For news and information, visit </w:t>
      </w:r>
      <w:hyperlink r:id="rId7" w:history="1">
        <w:r>
          <w:rPr>
            <w:rStyle w:val="Hyperlink"/>
            <w:rFonts w:cs="Arial"/>
            <w:color w:val="0B4CB4"/>
            <w:szCs w:val="24"/>
          </w:rPr>
          <w:t>www.vistaoutdoor.com</w:t>
        </w:r>
      </w:hyperlink>
      <w:r>
        <w:rPr>
          <w:rFonts w:cs="Arial"/>
          <w:szCs w:val="24"/>
        </w:rPr>
        <w:t xml:space="preserve"> or follow us on Twitter @VistaOutdoorInc and Facebook at </w:t>
      </w:r>
      <w:hyperlink r:id="rId8" w:history="1">
        <w:r>
          <w:rPr>
            <w:rStyle w:val="Hyperlink"/>
            <w:rFonts w:cs="Arial"/>
            <w:color w:val="0B4CB4"/>
            <w:szCs w:val="24"/>
          </w:rPr>
          <w:t>www.facebook.com/vistaoutdoor</w:t>
        </w:r>
      </w:hyperlink>
      <w:r>
        <w:rPr>
          <w:rFonts w:cs="Arial"/>
          <w:szCs w:val="24"/>
        </w:rPr>
        <w:t>.</w:t>
      </w:r>
      <w:r>
        <w:rPr>
          <w:szCs w:val="24"/>
        </w:rPr>
        <w:tab/>
      </w:r>
    </w:p>
    <w:p w14:paraId="4B3F1A8F" w14:textId="77777777" w:rsidR="00CB541E" w:rsidRDefault="00CB541E" w:rsidP="00CB541E">
      <w:pPr>
        <w:tabs>
          <w:tab w:val="left" w:pos="4400"/>
          <w:tab w:val="center" w:pos="4680"/>
        </w:tabs>
        <w:rPr>
          <w:szCs w:val="24"/>
        </w:rPr>
      </w:pPr>
    </w:p>
    <w:p w14:paraId="4EEAC5ED" w14:textId="77777777" w:rsidR="00CB541E" w:rsidRDefault="00CB541E" w:rsidP="00CB541E">
      <w:pPr>
        <w:tabs>
          <w:tab w:val="left" w:pos="4400"/>
          <w:tab w:val="center" w:pos="4680"/>
        </w:tabs>
        <w:rPr>
          <w:sz w:val="22"/>
          <w:szCs w:val="22"/>
        </w:rPr>
      </w:pPr>
      <w:r>
        <w:rPr>
          <w:sz w:val="22"/>
          <w:szCs w:val="22"/>
        </w:rPr>
        <w:tab/>
        <w:t>###</w:t>
      </w:r>
    </w:p>
    <w:p w14:paraId="1FB7F71B" w14:textId="77777777" w:rsidR="001C1C33" w:rsidRDefault="001C1C33">
      <w:bookmarkStart w:id="0" w:name="_GoBack"/>
      <w:bookmarkEnd w:id="0"/>
    </w:p>
    <w:sectPr w:rsidR="001C1C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41E"/>
    <w:rsid w:val="001C1C33"/>
    <w:rsid w:val="002E5CD1"/>
    <w:rsid w:val="003D6715"/>
    <w:rsid w:val="0068216B"/>
    <w:rsid w:val="0071102D"/>
    <w:rsid w:val="0089784A"/>
    <w:rsid w:val="00A0469F"/>
    <w:rsid w:val="00AD01A1"/>
    <w:rsid w:val="00CB5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8CB5B"/>
  <w15:chartTrackingRefBased/>
  <w15:docId w15:val="{3BB08BAB-69F8-410E-B20F-850702DE6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41E"/>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CB541E"/>
    <w:rPr>
      <w:color w:val="0000FF"/>
      <w:u w:val="single"/>
    </w:rPr>
  </w:style>
  <w:style w:type="paragraph" w:customStyle="1" w:styleId="Default">
    <w:name w:val="Default"/>
    <w:rsid w:val="00CB541E"/>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2E5CD1"/>
    <w:rPr>
      <w:sz w:val="16"/>
      <w:szCs w:val="16"/>
    </w:rPr>
  </w:style>
  <w:style w:type="paragraph" w:styleId="CommentText">
    <w:name w:val="annotation text"/>
    <w:basedOn w:val="Normal"/>
    <w:link w:val="CommentTextChar"/>
    <w:uiPriority w:val="99"/>
    <w:semiHidden/>
    <w:unhideWhenUsed/>
    <w:rsid w:val="002E5CD1"/>
    <w:rPr>
      <w:sz w:val="20"/>
    </w:rPr>
  </w:style>
  <w:style w:type="character" w:customStyle="1" w:styleId="CommentTextChar">
    <w:name w:val="Comment Text Char"/>
    <w:basedOn w:val="DefaultParagraphFont"/>
    <w:link w:val="CommentText"/>
    <w:uiPriority w:val="99"/>
    <w:semiHidden/>
    <w:rsid w:val="002E5CD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E5CD1"/>
    <w:rPr>
      <w:b/>
      <w:bCs/>
    </w:rPr>
  </w:style>
  <w:style w:type="character" w:customStyle="1" w:styleId="CommentSubjectChar">
    <w:name w:val="Comment Subject Char"/>
    <w:basedOn w:val="CommentTextChar"/>
    <w:link w:val="CommentSubject"/>
    <w:uiPriority w:val="99"/>
    <w:semiHidden/>
    <w:rsid w:val="002E5CD1"/>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2E5C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CD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vistaoutdoor" TargetMode="External"/><Relationship Id="rId3" Type="http://schemas.openxmlformats.org/officeDocument/2006/relationships/webSettings" Target="webSettings.xml"/><Relationship Id="rId7" Type="http://schemas.openxmlformats.org/officeDocument/2006/relationships/hyperlink" Target="http://www.vistaoutdoo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oppes.com" TargetMode="External"/><Relationship Id="rId5" Type="http://schemas.openxmlformats.org/officeDocument/2006/relationships/hyperlink" Target="mailto:pressroom@vistaoutdoor.com"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Vista Outdoor</Company>
  <LinksUpToDate>false</LinksUpToDate>
  <CharactersWithSpaces>3609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Veverka, Kristen</dc:creator>
  <cp:keywords/>
  <dc:description/>
  <cp:lastModifiedBy>Veverka, Kristen</cp:lastModifiedBy>
  <cp:revision>3</cp:revision>
  <dcterms:created xsi:type="dcterms:W3CDTF">2018-04-19T20:33:00Z</dcterms:created>
  <dcterms:modified xsi:type="dcterms:W3CDTF">2018-04-30T18:25:00Z</dcterms:modified>
</cp:coreProperties>
</file>